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38" w:rsidRDefault="00037E38" w:rsidP="00037E38">
      <w:pPr>
        <w:pStyle w:val="1"/>
        <w:jc w:val="center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" cy="739775"/>
            <wp:effectExtent l="0" t="0" r="3810" b="3175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38" w:rsidRDefault="00037E38" w:rsidP="00037E38">
      <w:pPr>
        <w:pStyle w:val="1"/>
        <w:jc w:val="center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МЕСТНАЯ АДМИНИСТРАЦИЯ </w:t>
      </w:r>
    </w:p>
    <w:p w:rsidR="00037E38" w:rsidRDefault="00037E38" w:rsidP="00037E38">
      <w:pPr>
        <w:pStyle w:val="1"/>
        <w:jc w:val="center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037E38" w:rsidRDefault="00037E38" w:rsidP="00037E38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037E38" w:rsidRDefault="00037E38" w:rsidP="00037E38">
      <w:pPr>
        <w:pStyle w:val="3"/>
        <w:jc w:val="center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>ПОСТАНОВЛЕНИЕ</w:t>
      </w:r>
    </w:p>
    <w:p w:rsidR="00037E38" w:rsidRDefault="00513524" w:rsidP="00037E3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«30 </w:t>
      </w:r>
      <w:r w:rsidR="00037E38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марта</w:t>
      </w:r>
      <w:r w:rsidR="00037E38">
        <w:rPr>
          <w:rFonts w:ascii="Times New Roman" w:hAnsi="Times New Roman"/>
          <w:color w:val="000000"/>
          <w:sz w:val="24"/>
          <w:szCs w:val="24"/>
        </w:rPr>
        <w:t>2015 г.</w:t>
      </w:r>
      <w:r w:rsidR="00037E38">
        <w:rPr>
          <w:rFonts w:ascii="Times New Roman" w:hAnsi="Times New Roman"/>
          <w:color w:val="000000"/>
          <w:sz w:val="24"/>
          <w:szCs w:val="24"/>
        </w:rPr>
        <w:tab/>
        <w:t xml:space="preserve">                     </w:t>
      </w:r>
      <w:r w:rsidR="006909B9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037E3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№ 30</w:t>
      </w:r>
      <w:r w:rsidR="00037E38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037E38" w:rsidRDefault="00037E38" w:rsidP="00037E38">
      <w:pPr>
        <w:pStyle w:val="a5"/>
        <w:ind w:right="34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«О внесении изменений в постановление местной администрации муниципального образования город Петергоф от 27 октября 2014 г. № 189  «Об утверждении муниципальной программы «Обустройство, содержание и уборка территорий детских площадок; обустройство, содержание и уборка территорий спортивных площадок; выполнение оформления к праздничным мероприятиям на территории муниципального образования город Петергоф, на 2015 год» (с изменениями от </w:t>
      </w:r>
      <w:r w:rsidR="006823FF">
        <w:rPr>
          <w:rFonts w:ascii="Times New Roman" w:hAnsi="Times New Roman"/>
          <w:sz w:val="24"/>
          <w:szCs w:val="24"/>
        </w:rPr>
        <w:t xml:space="preserve"> 10 марта</w:t>
      </w:r>
      <w:r w:rsidR="008412C4">
        <w:rPr>
          <w:rFonts w:ascii="Times New Roman" w:hAnsi="Times New Roman"/>
          <w:sz w:val="24"/>
          <w:szCs w:val="24"/>
        </w:rPr>
        <w:t xml:space="preserve"> 2015 г.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037E38" w:rsidRDefault="00037E38" w:rsidP="00037E38">
      <w:pPr>
        <w:pStyle w:val="a5"/>
        <w:ind w:right="3686"/>
        <w:jc w:val="both"/>
        <w:rPr>
          <w:rFonts w:ascii="Times New Roman" w:hAnsi="Times New Roman"/>
          <w:sz w:val="24"/>
          <w:szCs w:val="24"/>
        </w:rPr>
      </w:pPr>
    </w:p>
    <w:p w:rsidR="00037E38" w:rsidRDefault="00037E38" w:rsidP="00037E38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 Бюджетным  кодексом  Российской Федерации,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 муниципальных  программ и о Порядке разработки и реализации планов по непрограммным расходам местного бюджета МО г.</w:t>
      </w:r>
      <w:r w:rsidR="001229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Петергоф»,  местная администрация муниципального образования город Петергоф   </w:t>
      </w:r>
    </w:p>
    <w:p w:rsidR="00037E38" w:rsidRDefault="00037E38" w:rsidP="00037E38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ab/>
        <w:t>П О С Т А Н О В Л Я Е Т:</w:t>
      </w:r>
    </w:p>
    <w:p w:rsidR="00037E38" w:rsidRDefault="00037E38" w:rsidP="00037E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37E38" w:rsidRPr="00122963" w:rsidRDefault="00037E38" w:rsidP="00122963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22963">
        <w:rPr>
          <w:rFonts w:ascii="Times New Roman" w:hAnsi="Times New Roman"/>
          <w:sz w:val="24"/>
          <w:szCs w:val="24"/>
        </w:rPr>
        <w:t xml:space="preserve">Внести </w:t>
      </w:r>
      <w:r w:rsidR="00122963" w:rsidRPr="00122963">
        <w:rPr>
          <w:rFonts w:ascii="Times New Roman" w:hAnsi="Times New Roman"/>
          <w:sz w:val="24"/>
          <w:szCs w:val="24"/>
        </w:rPr>
        <w:t xml:space="preserve">следующие </w:t>
      </w:r>
      <w:r w:rsidRPr="00122963">
        <w:rPr>
          <w:rFonts w:ascii="Times New Roman" w:hAnsi="Times New Roman"/>
          <w:sz w:val="24"/>
          <w:szCs w:val="24"/>
        </w:rPr>
        <w:t>изменения в постановление местной администрации муниципального образования город Петергоф от 27.10.2014 №189 «Об утверждении муниципальной программы «Обустройство, содержание и уборка территорий детских площадок; обустройство, содержание и уборка территорий спортивных площадок; выполнение оформления к праздничным мероприятиям на территории муниципального образования город Петергоф», на 2015 год</w:t>
      </w:r>
      <w:r w:rsidR="00E75940">
        <w:rPr>
          <w:rFonts w:ascii="Times New Roman" w:hAnsi="Times New Roman"/>
          <w:sz w:val="24"/>
          <w:szCs w:val="24"/>
        </w:rPr>
        <w:t xml:space="preserve"> (с изменениями от 10.03.2015 г.</w:t>
      </w:r>
      <w:proofErr w:type="gramStart"/>
      <w:r w:rsidR="00E75940">
        <w:rPr>
          <w:rFonts w:ascii="Times New Roman" w:hAnsi="Times New Roman"/>
          <w:sz w:val="24"/>
          <w:szCs w:val="24"/>
        </w:rPr>
        <w:t>)</w:t>
      </w:r>
      <w:r w:rsidRPr="00122963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122963">
        <w:rPr>
          <w:rFonts w:ascii="Times New Roman" w:hAnsi="Times New Roman"/>
          <w:color w:val="000000"/>
          <w:sz w:val="24"/>
          <w:szCs w:val="24"/>
        </w:rPr>
        <w:t xml:space="preserve">далее - Постановление) </w:t>
      </w:r>
      <w:r w:rsidR="006823FF">
        <w:rPr>
          <w:rFonts w:ascii="Times New Roman" w:hAnsi="Times New Roman"/>
          <w:color w:val="000000"/>
          <w:sz w:val="24"/>
          <w:szCs w:val="24"/>
        </w:rPr>
        <w:t>изложив приложение</w:t>
      </w:r>
      <w:r w:rsidR="00122963">
        <w:rPr>
          <w:rFonts w:ascii="Times New Roman" w:hAnsi="Times New Roman"/>
          <w:color w:val="000000"/>
          <w:sz w:val="24"/>
          <w:szCs w:val="24"/>
        </w:rPr>
        <w:t xml:space="preserve">  №</w:t>
      </w:r>
      <w:r w:rsidR="006823F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E75940">
        <w:rPr>
          <w:rFonts w:ascii="Times New Roman" w:hAnsi="Times New Roman"/>
          <w:color w:val="000000"/>
          <w:sz w:val="24"/>
          <w:szCs w:val="24"/>
        </w:rPr>
        <w:t xml:space="preserve"> к муниципальной программе приложения №2 </w:t>
      </w:r>
      <w:r w:rsidR="001229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963">
        <w:rPr>
          <w:rFonts w:ascii="Times New Roman" w:hAnsi="Times New Roman"/>
          <w:color w:val="000000"/>
          <w:sz w:val="24"/>
          <w:szCs w:val="24"/>
        </w:rPr>
        <w:t>к Постановлению в ре</w:t>
      </w:r>
      <w:r w:rsidR="006823FF">
        <w:rPr>
          <w:rFonts w:ascii="Times New Roman" w:hAnsi="Times New Roman"/>
          <w:color w:val="000000"/>
          <w:sz w:val="24"/>
          <w:szCs w:val="24"/>
        </w:rPr>
        <w:t>дакции согласно приложению №1</w:t>
      </w:r>
      <w:r w:rsidRPr="001229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2963">
        <w:rPr>
          <w:rFonts w:ascii="Times New Roman" w:hAnsi="Times New Roman"/>
          <w:color w:val="000000"/>
          <w:sz w:val="24"/>
          <w:szCs w:val="24"/>
        </w:rPr>
        <w:t>к настоящему п</w:t>
      </w:r>
      <w:r w:rsidRPr="00122963">
        <w:rPr>
          <w:rFonts w:ascii="Times New Roman" w:hAnsi="Times New Roman"/>
          <w:color w:val="000000"/>
          <w:sz w:val="24"/>
          <w:szCs w:val="24"/>
        </w:rPr>
        <w:t xml:space="preserve">остановлению.  </w:t>
      </w:r>
    </w:p>
    <w:p w:rsidR="00122963" w:rsidRPr="00122963" w:rsidRDefault="00122963" w:rsidP="00122963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Приложения №</w:t>
      </w:r>
      <w:r w:rsidR="00763479">
        <w:rPr>
          <w:rFonts w:ascii="Times New Roman" w:hAnsi="Times New Roman"/>
          <w:color w:val="000000"/>
          <w:sz w:val="24"/>
          <w:szCs w:val="24"/>
        </w:rPr>
        <w:t xml:space="preserve"> 1-</w:t>
      </w:r>
      <w:r w:rsidR="006823FF">
        <w:rPr>
          <w:rFonts w:ascii="Times New Roman" w:hAnsi="Times New Roman"/>
          <w:color w:val="000000"/>
          <w:sz w:val="24"/>
          <w:szCs w:val="24"/>
        </w:rPr>
        <w:t>3, 5-14</w:t>
      </w:r>
      <w:r w:rsidR="00763479">
        <w:rPr>
          <w:rFonts w:ascii="Times New Roman" w:hAnsi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программе приложения №2 Постановления оставить без изменений.</w:t>
      </w:r>
    </w:p>
    <w:p w:rsidR="00037E38" w:rsidRDefault="00037E38" w:rsidP="00037E3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обнародования.</w:t>
      </w:r>
    </w:p>
    <w:p w:rsidR="00037E38" w:rsidRDefault="00037E38" w:rsidP="00037E38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037E38" w:rsidRDefault="00037E38" w:rsidP="00037E38">
      <w:pPr>
        <w:pStyle w:val="a7"/>
        <w:jc w:val="both"/>
        <w:rPr>
          <w:rFonts w:ascii="Times New Roman" w:hAnsi="Times New Roman"/>
        </w:rPr>
      </w:pPr>
    </w:p>
    <w:p w:rsidR="00037E38" w:rsidRDefault="00037E38" w:rsidP="00037E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37E38" w:rsidRDefault="00037E38" w:rsidP="00037E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37E38" w:rsidRDefault="006823FF" w:rsidP="00037E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46CF6">
        <w:rPr>
          <w:rFonts w:ascii="Times New Roman" w:hAnsi="Times New Roman"/>
          <w:sz w:val="24"/>
          <w:szCs w:val="24"/>
        </w:rPr>
        <w:t>Г</w:t>
      </w:r>
      <w:r w:rsidR="00037E3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037E38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037E38" w:rsidRDefault="00037E38" w:rsidP="00037E38">
      <w:pPr>
        <w:pStyle w:val="a5"/>
        <w:jc w:val="both"/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          </w:t>
      </w:r>
      <w:proofErr w:type="spellStart"/>
      <w:r w:rsidR="006823FF">
        <w:rPr>
          <w:rFonts w:ascii="Times New Roman" w:hAnsi="Times New Roman"/>
          <w:sz w:val="24"/>
          <w:szCs w:val="24"/>
        </w:rPr>
        <w:t>А.В.Шифман</w:t>
      </w:r>
      <w:proofErr w:type="spellEnd"/>
    </w:p>
    <w:p w:rsidR="0027685F" w:rsidRDefault="0027685F">
      <w:bookmarkStart w:id="0" w:name="_GoBack"/>
      <w:bookmarkEnd w:id="0"/>
    </w:p>
    <w:p w:rsidR="006823FF" w:rsidRDefault="006823FF"/>
    <w:p w:rsidR="00446CF6" w:rsidRPr="00446CF6" w:rsidRDefault="00446CF6" w:rsidP="006823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CF6">
        <w:rPr>
          <w:rFonts w:ascii="Times New Roman" w:hAnsi="Times New Roman"/>
          <w:sz w:val="24"/>
          <w:szCs w:val="24"/>
        </w:rPr>
        <w:t>Приложение №1</w:t>
      </w:r>
      <w:r w:rsidR="005F4F3F" w:rsidRPr="00446CF6">
        <w:rPr>
          <w:rFonts w:ascii="Times New Roman" w:hAnsi="Times New Roman"/>
          <w:sz w:val="24"/>
          <w:szCs w:val="24"/>
        </w:rPr>
        <w:t xml:space="preserve">            </w:t>
      </w:r>
    </w:p>
    <w:p w:rsidR="005F4F3F" w:rsidRPr="006823FF" w:rsidRDefault="005F4F3F" w:rsidP="006823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3FF">
        <w:rPr>
          <w:rFonts w:ascii="Times New Roman" w:hAnsi="Times New Roman"/>
          <w:sz w:val="24"/>
          <w:szCs w:val="24"/>
        </w:rPr>
        <w:t>Приложение №</w:t>
      </w:r>
      <w:r w:rsidR="006823FF" w:rsidRPr="006823FF">
        <w:rPr>
          <w:rFonts w:ascii="Times New Roman" w:hAnsi="Times New Roman"/>
          <w:sz w:val="24"/>
          <w:szCs w:val="24"/>
        </w:rPr>
        <w:t>4 к муниципальной программе</w:t>
      </w:r>
    </w:p>
    <w:p w:rsidR="006823FF" w:rsidRPr="006823FF" w:rsidRDefault="006823FF" w:rsidP="006823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3FF">
        <w:rPr>
          <w:rFonts w:ascii="Times New Roman" w:hAnsi="Times New Roman"/>
          <w:sz w:val="24"/>
          <w:szCs w:val="24"/>
        </w:rPr>
        <w:t>Утверждаю</w:t>
      </w:r>
    </w:p>
    <w:p w:rsidR="006823FF" w:rsidRPr="006823FF" w:rsidRDefault="006823FF" w:rsidP="006823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3FF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6823FF" w:rsidRPr="006823FF" w:rsidRDefault="006823FF" w:rsidP="006823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3FF">
        <w:rPr>
          <w:rFonts w:ascii="Times New Roman" w:hAnsi="Times New Roman"/>
          <w:sz w:val="24"/>
          <w:szCs w:val="24"/>
        </w:rPr>
        <w:t>муниципального образования город Петергоф</w:t>
      </w:r>
    </w:p>
    <w:p w:rsidR="006823FF" w:rsidRPr="006823FF" w:rsidRDefault="006823FF" w:rsidP="006823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3FF">
        <w:rPr>
          <w:rFonts w:ascii="Times New Roman" w:hAnsi="Times New Roman"/>
          <w:sz w:val="24"/>
          <w:szCs w:val="24"/>
        </w:rPr>
        <w:t xml:space="preserve">_________________ </w:t>
      </w:r>
      <w:proofErr w:type="spellStart"/>
      <w:r w:rsidRPr="006823FF">
        <w:rPr>
          <w:rFonts w:ascii="Times New Roman" w:hAnsi="Times New Roman"/>
          <w:sz w:val="24"/>
          <w:szCs w:val="24"/>
        </w:rPr>
        <w:t>А.В.Шифман</w:t>
      </w:r>
      <w:proofErr w:type="spellEnd"/>
    </w:p>
    <w:p w:rsidR="005F4F3F" w:rsidRDefault="005F4F3F" w:rsidP="005F4F3F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</w:t>
      </w:r>
    </w:p>
    <w:p w:rsidR="005F4F3F" w:rsidRPr="006823FF" w:rsidRDefault="005F4F3F" w:rsidP="005F4F3F">
      <w:pPr>
        <w:jc w:val="center"/>
        <w:rPr>
          <w:rFonts w:ascii="Times New Roman" w:hAnsi="Times New Roman"/>
          <w:b/>
          <w:sz w:val="24"/>
          <w:szCs w:val="24"/>
        </w:rPr>
      </w:pPr>
      <w:r w:rsidRPr="006823FF">
        <w:rPr>
          <w:rFonts w:ascii="Times New Roman" w:hAnsi="Times New Roman"/>
          <w:b/>
          <w:sz w:val="24"/>
          <w:szCs w:val="24"/>
        </w:rPr>
        <w:t xml:space="preserve">Расчет стоимости </w:t>
      </w:r>
    </w:p>
    <w:p w:rsidR="005F4F3F" w:rsidRPr="006823FF" w:rsidRDefault="005F4F3F" w:rsidP="005F4F3F">
      <w:pPr>
        <w:jc w:val="center"/>
        <w:rPr>
          <w:rFonts w:ascii="Times New Roman" w:hAnsi="Times New Roman"/>
          <w:sz w:val="24"/>
          <w:szCs w:val="24"/>
        </w:rPr>
      </w:pPr>
      <w:r w:rsidRPr="006823FF">
        <w:rPr>
          <w:rFonts w:ascii="Times New Roman" w:hAnsi="Times New Roman"/>
          <w:sz w:val="24"/>
          <w:szCs w:val="24"/>
        </w:rPr>
        <w:t>по организации доставки песка в песочницы, расположенные  на детских площадках на территории муниципального образования город Петергоф в 2015 году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03"/>
        <w:gridCol w:w="850"/>
        <w:gridCol w:w="1418"/>
        <w:gridCol w:w="1417"/>
        <w:gridCol w:w="2127"/>
      </w:tblGrid>
      <w:tr w:rsidR="005F4F3F" w:rsidRPr="006823FF" w:rsidTr="005F4F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23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23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Стоимость за ед. с НДС,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 xml:space="preserve">Итого стоимость работ с НДС, </w:t>
            </w: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F4F3F" w:rsidRPr="006823FF" w:rsidTr="005F4F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Организация доставки и приобретения просеянного намывного морского песка, включающего разноске песка в песочницы вручную в соответствии со списком адресов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  <w:lang w:eastAsia="en-US"/>
              </w:rPr>
              <w:t>154,8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  <w:lang w:eastAsia="en-US"/>
              </w:rPr>
              <w:t>479880,0</w:t>
            </w:r>
          </w:p>
        </w:tc>
      </w:tr>
      <w:tr w:rsidR="005F4F3F" w:rsidRPr="006823FF" w:rsidTr="005F4F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F" w:rsidRPr="006823FF" w:rsidRDefault="005F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F" w:rsidRPr="006823FF" w:rsidRDefault="005F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F" w:rsidRPr="006823FF" w:rsidRDefault="005F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F" w:rsidRPr="006823FF" w:rsidRDefault="005F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479880,0</w:t>
            </w:r>
          </w:p>
        </w:tc>
      </w:tr>
    </w:tbl>
    <w:p w:rsidR="005F4F3F" w:rsidRPr="006823FF" w:rsidRDefault="005F4F3F" w:rsidP="005F4F3F">
      <w:pPr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F4F3F" w:rsidRPr="006823FF" w:rsidRDefault="005F4F3F" w:rsidP="005F4F3F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6823FF">
        <w:rPr>
          <w:rFonts w:ascii="Times New Roman" w:hAnsi="Times New Roman"/>
          <w:sz w:val="24"/>
          <w:szCs w:val="24"/>
        </w:rPr>
        <w:t>Всего по расчету: 479880,0 (четыреста семьдесят девять тысяч восемьсот восемьдесят рублей), в т.ч. НДС 18%.</w:t>
      </w:r>
    </w:p>
    <w:p w:rsidR="005F4F3F" w:rsidRPr="006823FF" w:rsidRDefault="005F4F3F" w:rsidP="005F4F3F">
      <w:pPr>
        <w:jc w:val="center"/>
        <w:rPr>
          <w:rFonts w:ascii="Times New Roman" w:hAnsi="Times New Roman"/>
          <w:sz w:val="24"/>
          <w:szCs w:val="24"/>
        </w:rPr>
      </w:pPr>
      <w:r w:rsidRPr="006823FF">
        <w:rPr>
          <w:rFonts w:ascii="Times New Roman" w:hAnsi="Times New Roman"/>
          <w:sz w:val="24"/>
          <w:szCs w:val="24"/>
        </w:rPr>
        <w:t xml:space="preserve">Список адресов </w:t>
      </w:r>
    </w:p>
    <w:p w:rsidR="005F4F3F" w:rsidRPr="006823FF" w:rsidRDefault="005F4F3F" w:rsidP="005F4F3F">
      <w:pPr>
        <w:jc w:val="center"/>
        <w:rPr>
          <w:rFonts w:ascii="Times New Roman" w:hAnsi="Times New Roman"/>
          <w:sz w:val="24"/>
          <w:szCs w:val="24"/>
        </w:rPr>
      </w:pPr>
      <w:r w:rsidRPr="006823FF">
        <w:rPr>
          <w:rFonts w:ascii="Times New Roman" w:hAnsi="Times New Roman"/>
          <w:sz w:val="24"/>
          <w:szCs w:val="24"/>
        </w:rPr>
        <w:t>по организации доставки песка в песочницы, расположенные  на детских площадках на территории муниципального образования город Петергоф в 2015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4385"/>
        <w:gridCol w:w="2172"/>
        <w:gridCol w:w="2059"/>
      </w:tblGrid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4F3F" w:rsidRPr="006823FF" w:rsidRDefault="005F4F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Адрес детской площадки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Количество детских площадок, шт.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Куб.м. песка</w:t>
            </w:r>
          </w:p>
        </w:tc>
      </w:tr>
      <w:tr w:rsidR="005F4F3F" w:rsidRPr="006823FF" w:rsidTr="005F4F3F"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ДУ №1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6823FF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Санкт-Петербургский пр., д. 17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6823FF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Санкт-Петербургский пр., д.33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6823FF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Санкт-Петербургский пр., д.52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6823FF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Аврова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>, ул., д.15</w:t>
            </w:r>
            <w:proofErr w:type="gramStart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6823FF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Аврова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д.16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6823FF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Аврова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д.11-а-13-а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6823FF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Бородачева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 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6823FF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Никольская ул., д.10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6823FF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823F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823FF">
              <w:rPr>
                <w:rFonts w:ascii="Times New Roman" w:hAnsi="Times New Roman"/>
                <w:sz w:val="24"/>
                <w:szCs w:val="24"/>
              </w:rPr>
              <w:t>веринская,11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6823FF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Мастеровой пер., д.6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6823FF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823F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823FF">
              <w:rPr>
                <w:rFonts w:ascii="Times New Roman" w:hAnsi="Times New Roman"/>
                <w:sz w:val="24"/>
                <w:szCs w:val="24"/>
              </w:rPr>
              <w:t>ихайловская, д.9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6823FF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823F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823FF">
              <w:rPr>
                <w:rFonts w:ascii="Times New Roman" w:hAnsi="Times New Roman"/>
                <w:sz w:val="24"/>
                <w:szCs w:val="24"/>
              </w:rPr>
              <w:t>орговая, д.6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6823FF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823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823FF">
              <w:rPr>
                <w:rFonts w:ascii="Times New Roman" w:hAnsi="Times New Roman"/>
                <w:sz w:val="24"/>
                <w:szCs w:val="24"/>
              </w:rPr>
              <w:t>амсониевская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23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25,9</w:t>
            </w:r>
          </w:p>
        </w:tc>
      </w:tr>
      <w:tr w:rsidR="005F4F3F" w:rsidRPr="006823FF" w:rsidTr="005F4F3F"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ДУ №2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6823FF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C3685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Эрлеровский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бульвар, д.д.14,16, </w:t>
            </w: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Start"/>
            <w:r w:rsidRPr="006823F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823FF">
              <w:rPr>
                <w:rFonts w:ascii="Times New Roman" w:hAnsi="Times New Roman"/>
                <w:sz w:val="24"/>
                <w:szCs w:val="24"/>
              </w:rPr>
              <w:t>оркушенко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>, 1,3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 xml:space="preserve">Братьев </w:t>
            </w: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 xml:space="preserve">Братьев </w:t>
            </w: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д.5/2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 xml:space="preserve">Братьев </w:t>
            </w: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д.18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Жарновецкого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д.2-4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Жарновецкого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Жарновецкого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Путешественника Козлова, д.12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Путешественника Козлова, д.7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823F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823FF">
              <w:rPr>
                <w:rFonts w:ascii="Times New Roman" w:hAnsi="Times New Roman"/>
                <w:sz w:val="24"/>
                <w:szCs w:val="24"/>
              </w:rPr>
              <w:t>зерковая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22,4</w:t>
            </w:r>
          </w:p>
        </w:tc>
      </w:tr>
      <w:tr w:rsidR="005F4F3F" w:rsidRPr="006823FF" w:rsidTr="005F4F3F"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ДУ №3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Бульвар Разведчика, д.12/1, 12/1, 10/2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Бульвар Разведчика, д.14/1-14/3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Разводная ул., д.19,21,23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Разводная ул., д.31/1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Разводная ул., д.33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Озерковая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д.49/2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Озерковая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д.49/2, 14 квартал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Озерковая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д.51/3, 14 квартал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Озерковая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д.55/1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 xml:space="preserve">Блан </w:t>
            </w: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Менильская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 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 xml:space="preserve">Блан </w:t>
            </w: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Менильская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 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5F4F3F" w:rsidRPr="006823FF" w:rsidTr="005F4F3F"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ДУ №4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Ропшинское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шоссе, д.4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Ропшинское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шоссе, д.11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 xml:space="preserve">Юты </w:t>
            </w: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Бондаровской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д.19/2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 xml:space="preserve">Юты </w:t>
            </w: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Бондаровской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д.17/1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 xml:space="preserve">Юты </w:t>
            </w: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Бондаровской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д.17/2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 xml:space="preserve">Володи Дубинина, д.3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 xml:space="preserve">ул. Юты </w:t>
            </w: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Бондаровской</w:t>
            </w:r>
            <w:proofErr w:type="spellEnd"/>
            <w:proofErr w:type="gramStart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д.17/1,17/2,19/1,19/2 зона отдыха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</w:tr>
      <w:tr w:rsidR="005F4F3F" w:rsidRPr="006823FF" w:rsidTr="005F4F3F"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ДУ №5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Шахматова ул., д.д. 4/1-4/2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Шахматова ул. д.д. 2/1-2/2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Шахматова ул., д.6/1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Шахматова ул., д.16/2-16/3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Ботаническая ул., д.д.5/1-5/2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Чебышевская ул., д.д. 5/1-5/2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 xml:space="preserve">Ботаническая ул., д.д. 16/1 и 16/2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Чебышевская ул., д. 1/1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Чебышевская ул., д.д. 3/1 и 3/2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Чебышевская ул., д.д. 4/2 и 4/3 маг.64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Чебышевская ул., д. 10/1 корабль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EB6945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д.д. 3/1 и 3/2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 13/1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Гостилицкое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шоссе, д.19/1, 21/1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Гостилицкое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шоссе, д.13/1, 2/13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Гостилицкое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шоссе, д.23/1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ул., д. 7/1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823F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823FF">
              <w:rPr>
                <w:rFonts w:ascii="Times New Roman" w:hAnsi="Times New Roman"/>
                <w:sz w:val="24"/>
                <w:szCs w:val="24"/>
              </w:rPr>
              <w:t>ебышевская,9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823F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823FF">
              <w:rPr>
                <w:rFonts w:ascii="Times New Roman" w:hAnsi="Times New Roman"/>
                <w:sz w:val="24"/>
                <w:szCs w:val="24"/>
              </w:rPr>
              <w:t>ебышевская,4/1-4/2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Университетский пр., 2/18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Гостилицкое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>., 7к.1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EB6945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823F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823FF">
              <w:rPr>
                <w:rFonts w:ascii="Times New Roman" w:hAnsi="Times New Roman"/>
                <w:sz w:val="24"/>
                <w:szCs w:val="24"/>
              </w:rPr>
              <w:t>ичеринская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</w:rPr>
              <w:t>, 9к.1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EB6945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3685A" w:rsidRPr="006823FF" w:rsidTr="00446CF6">
        <w:trPr>
          <w:trHeight w:val="52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33,2</w:t>
            </w:r>
          </w:p>
        </w:tc>
      </w:tr>
      <w:tr w:rsidR="005F4F3F" w:rsidRPr="006823FF" w:rsidTr="005F4F3F"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ДУ №6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Халтурина ул., сквер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Знаменская ул., д.29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Собственный пр., д.34-36/67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Суворовская ул., д.13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  <w:lang w:eastAsia="en-US"/>
              </w:rPr>
              <w:t>4,0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Бобыльская дорога ул., д.57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Бобыльская дорога ул., д.61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Бобыльская дорога ул., д.63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Бобыльская дорога ул., д.17а-17б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Собственный пр., д.5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Суворовская ул., д.3к.11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Халтурина, ул. 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F" w:rsidRPr="006823FF" w:rsidRDefault="00C3685A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Собственный пр., д.34 -34\2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F" w:rsidRPr="00C3685A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25,0</w:t>
            </w:r>
          </w:p>
        </w:tc>
      </w:tr>
      <w:tr w:rsidR="005F4F3F" w:rsidRPr="006823FF" w:rsidTr="005F4F3F"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C3685A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C3685A">
              <w:rPr>
                <w:rFonts w:ascii="Times New Roman" w:hAnsi="Times New Roman"/>
                <w:b/>
              </w:rPr>
              <w:t>Дополнительные песочницы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C3685A" w:rsidRDefault="00C3685A" w:rsidP="00446CF6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76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 xml:space="preserve">Астрономическая ул., д.4 </w:t>
            </w:r>
            <w:proofErr w:type="spellStart"/>
            <w:r w:rsidRPr="006823FF">
              <w:rPr>
                <w:rFonts w:ascii="Times New Roman" w:hAnsi="Times New Roman"/>
                <w:sz w:val="24"/>
                <w:szCs w:val="24"/>
              </w:rPr>
              <w:t>пожарка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C3685A" w:rsidRDefault="00C3685A" w:rsidP="00446CF6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77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 Мая ул., д.45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C3685A" w:rsidRDefault="00C3685A" w:rsidP="00446CF6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78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Средняя ул.д.д.12-14 (пос. Скороход)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C3685A" w:rsidRDefault="00C3685A" w:rsidP="00446CF6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79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823FF">
              <w:rPr>
                <w:rFonts w:ascii="Times New Roman" w:hAnsi="Times New Roman"/>
                <w:sz w:val="24"/>
                <w:szCs w:val="24"/>
                <w:lang w:eastAsia="en-US"/>
              </w:rPr>
              <w:t>Эрлеровский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3FF">
              <w:rPr>
                <w:rFonts w:ascii="Times New Roman" w:hAnsi="Times New Roman"/>
                <w:sz w:val="24"/>
                <w:szCs w:val="24"/>
                <w:lang w:eastAsia="en-US"/>
              </w:rPr>
              <w:t>б-р</w:t>
            </w:r>
            <w:proofErr w:type="spellEnd"/>
            <w:r w:rsidRPr="006823FF">
              <w:rPr>
                <w:rFonts w:ascii="Times New Roman" w:hAnsi="Times New Roman"/>
                <w:sz w:val="24"/>
                <w:szCs w:val="24"/>
                <w:lang w:eastAsia="en-US"/>
              </w:rPr>
              <w:t>,  д.24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C3685A" w:rsidRDefault="00C3685A" w:rsidP="00446CF6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80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823F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823FF">
              <w:rPr>
                <w:rFonts w:ascii="Times New Roman" w:hAnsi="Times New Roman"/>
                <w:sz w:val="24"/>
                <w:szCs w:val="24"/>
              </w:rPr>
              <w:t>ригородная, 146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C3685A" w:rsidRDefault="00C3685A" w:rsidP="00446CF6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81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823F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823FF">
              <w:rPr>
                <w:rFonts w:ascii="Times New Roman" w:hAnsi="Times New Roman"/>
                <w:sz w:val="24"/>
                <w:szCs w:val="24"/>
              </w:rPr>
              <w:t>роицкая, 15Б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F" w:rsidRPr="00C3685A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13,6</w:t>
            </w:r>
          </w:p>
        </w:tc>
      </w:tr>
      <w:tr w:rsidR="00C3685A" w:rsidRPr="006823FF" w:rsidTr="005F4F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F" w:rsidRPr="006823FF" w:rsidRDefault="005F4F3F" w:rsidP="00446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F" w:rsidRPr="006823FF" w:rsidRDefault="005F4F3F" w:rsidP="0044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6823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154,8</w:t>
            </w:r>
          </w:p>
        </w:tc>
      </w:tr>
    </w:tbl>
    <w:p w:rsidR="006823FF" w:rsidRDefault="006823FF" w:rsidP="00446CF6">
      <w:pPr>
        <w:spacing w:after="0" w:line="240" w:lineRule="auto"/>
      </w:pPr>
    </w:p>
    <w:p w:rsidR="006823FF" w:rsidRDefault="006823FF" w:rsidP="005F4F3F"/>
    <w:p w:rsidR="006823FF" w:rsidRDefault="006823FF" w:rsidP="005F4F3F"/>
    <w:p w:rsidR="005F4F3F" w:rsidRPr="00446CF6" w:rsidRDefault="005F4F3F" w:rsidP="006823F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446CF6">
        <w:rPr>
          <w:rFonts w:ascii="Times New Roman" w:hAnsi="Times New Roman"/>
          <w:sz w:val="24"/>
          <w:szCs w:val="24"/>
        </w:rPr>
        <w:t xml:space="preserve">Главный специалист                       </w:t>
      </w:r>
      <w:r w:rsidR="006823FF" w:rsidRPr="00446CF6">
        <w:rPr>
          <w:rFonts w:ascii="Times New Roman" w:hAnsi="Times New Roman"/>
          <w:sz w:val="24"/>
          <w:szCs w:val="24"/>
        </w:rPr>
        <w:t xml:space="preserve">                 </w:t>
      </w:r>
      <w:r w:rsidRPr="00446CF6">
        <w:rPr>
          <w:rFonts w:ascii="Times New Roman" w:hAnsi="Times New Roman"/>
          <w:sz w:val="24"/>
          <w:szCs w:val="24"/>
        </w:rPr>
        <w:t xml:space="preserve">            Г.В.Юдина</w:t>
      </w:r>
    </w:p>
    <w:p w:rsidR="00B651DA" w:rsidRDefault="00B651DA"/>
    <w:sectPr w:rsidR="00B651DA" w:rsidSect="00A0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8E2"/>
    <w:multiLevelType w:val="hybridMultilevel"/>
    <w:tmpl w:val="ADAC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F6245C"/>
    <w:multiLevelType w:val="hybridMultilevel"/>
    <w:tmpl w:val="3DF4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15B85"/>
    <w:multiLevelType w:val="hybridMultilevel"/>
    <w:tmpl w:val="D3A4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857"/>
    <w:rsid w:val="00037E38"/>
    <w:rsid w:val="00063CB8"/>
    <w:rsid w:val="000A393E"/>
    <w:rsid w:val="00122963"/>
    <w:rsid w:val="0012588A"/>
    <w:rsid w:val="0027685F"/>
    <w:rsid w:val="0040273D"/>
    <w:rsid w:val="00446CF6"/>
    <w:rsid w:val="00513524"/>
    <w:rsid w:val="005F4F3F"/>
    <w:rsid w:val="00601C0F"/>
    <w:rsid w:val="006823FF"/>
    <w:rsid w:val="006909B9"/>
    <w:rsid w:val="00710ED1"/>
    <w:rsid w:val="00763479"/>
    <w:rsid w:val="007E6857"/>
    <w:rsid w:val="008412C4"/>
    <w:rsid w:val="00A02673"/>
    <w:rsid w:val="00A375C2"/>
    <w:rsid w:val="00AA5822"/>
    <w:rsid w:val="00B651DA"/>
    <w:rsid w:val="00C3685A"/>
    <w:rsid w:val="00E75940"/>
    <w:rsid w:val="00EB6945"/>
    <w:rsid w:val="00F74E03"/>
    <w:rsid w:val="00FE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38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E38"/>
    <w:pPr>
      <w:keepNext/>
      <w:spacing w:after="0" w:line="240" w:lineRule="auto"/>
      <w:ind w:right="-99"/>
      <w:outlineLvl w:val="0"/>
    </w:pPr>
    <w:rPr>
      <w:rFonts w:ascii="Arial" w:eastAsia="Times New Roman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E3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E38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37E3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37E3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37E38"/>
    <w:rPr>
      <w:rFonts w:ascii="Times New Roman" w:eastAsiaTheme="minorEastAsia" w:hAnsi="Times New Roman" w:cs="Times New Roman"/>
      <w:sz w:val="20"/>
      <w:szCs w:val="20"/>
    </w:rPr>
  </w:style>
  <w:style w:type="paragraph" w:styleId="a5">
    <w:name w:val="No Spacing"/>
    <w:uiPriority w:val="1"/>
    <w:qFormat/>
    <w:rsid w:val="00037E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uiPriority w:val="34"/>
    <w:locked/>
    <w:rsid w:val="00037E38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037E38"/>
    <w:pPr>
      <w:spacing w:after="0" w:line="240" w:lineRule="auto"/>
      <w:ind w:left="720"/>
      <w:contextualSpacing/>
    </w:pPr>
    <w:rPr>
      <w:rFonts w:eastAsiaTheme="minorHAnsi" w:cstheme="minorBidi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C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1FF6-921A-4A6D-A6BD-E5A7F129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2015-04-06T09:44:00Z</cp:lastPrinted>
  <dcterms:created xsi:type="dcterms:W3CDTF">2015-04-06T09:45:00Z</dcterms:created>
  <dcterms:modified xsi:type="dcterms:W3CDTF">2015-04-24T12:52:00Z</dcterms:modified>
</cp:coreProperties>
</file>